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62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62" w:rsidRDefault="00F72C62" w:rsidP="00F72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2C62" w:rsidRPr="007230D6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72C62" w:rsidRPr="007230D6" w:rsidRDefault="00F72C62" w:rsidP="00F72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БОРОВОГО</w:t>
      </w:r>
      <w:r w:rsidRPr="007230D6">
        <w:rPr>
          <w:b/>
          <w:sz w:val="26"/>
          <w:szCs w:val="26"/>
        </w:rPr>
        <w:t xml:space="preserve"> СЕЛЬСКОГО ПОСЕЛЕНИЯ</w:t>
      </w:r>
    </w:p>
    <w:p w:rsidR="00F72C62" w:rsidRPr="007230D6" w:rsidRDefault="00F72C62" w:rsidP="00F72C62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F72C62" w:rsidRPr="007230D6" w:rsidRDefault="00F72C62" w:rsidP="00F72C62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F72C62" w:rsidRDefault="00F72C62" w:rsidP="00F72C62">
      <w:pPr>
        <w:shd w:val="clear" w:color="auto" w:fill="FFFFFF"/>
        <w:tabs>
          <w:tab w:val="left" w:pos="8093"/>
        </w:tabs>
        <w:ind w:right="432" w:firstLine="3434"/>
        <w:jc w:val="center"/>
        <w:rPr>
          <w:sz w:val="26"/>
          <w:szCs w:val="26"/>
        </w:rPr>
      </w:pPr>
    </w:p>
    <w:p w:rsidR="00F72C62" w:rsidRDefault="00F72C62" w:rsidP="00F72C62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EE4EC9">
        <w:rPr>
          <w:sz w:val="26"/>
          <w:szCs w:val="26"/>
        </w:rPr>
        <w:t>ПОСТАНОВЛЕНИЕ</w:t>
      </w:r>
      <w:r w:rsidRPr="00EE4EC9">
        <w:rPr>
          <w:sz w:val="26"/>
          <w:szCs w:val="26"/>
        </w:rPr>
        <w:br/>
      </w:r>
    </w:p>
    <w:p w:rsidR="00F72C62" w:rsidRPr="00993F2C" w:rsidRDefault="00F72C62" w:rsidP="00F72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1780F">
        <w:rPr>
          <w:rFonts w:ascii="Times New Roman" w:hAnsi="Times New Roman" w:cs="Times New Roman"/>
          <w:b w:val="0"/>
          <w:sz w:val="26"/>
          <w:szCs w:val="26"/>
        </w:rPr>
        <w:t>от "</w:t>
      </w:r>
      <w:r>
        <w:rPr>
          <w:rFonts w:ascii="Times New Roman" w:hAnsi="Times New Roman" w:cs="Times New Roman"/>
          <w:b w:val="0"/>
          <w:sz w:val="26"/>
          <w:szCs w:val="26"/>
        </w:rPr>
        <w:t>04</w:t>
      </w:r>
      <w:r w:rsidRPr="0031780F">
        <w:rPr>
          <w:rFonts w:ascii="Times New Roman" w:hAnsi="Times New Roman" w:cs="Times New Roman"/>
          <w:b w:val="0"/>
          <w:sz w:val="26"/>
          <w:szCs w:val="26"/>
        </w:rPr>
        <w:t xml:space="preserve">"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февраля </w:t>
      </w:r>
      <w:r w:rsidRPr="0031780F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Pr="0031780F">
        <w:rPr>
          <w:rFonts w:ascii="Times New Roman" w:hAnsi="Times New Roman" w:cs="Times New Roman"/>
          <w:b w:val="0"/>
          <w:sz w:val="26"/>
          <w:szCs w:val="26"/>
        </w:rPr>
        <w:t xml:space="preserve"> г. N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</w:p>
    <w:p w:rsidR="00F72C62" w:rsidRPr="0031780F" w:rsidRDefault="00F72C62" w:rsidP="00F72C6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72C62" w:rsidRPr="00993F2C" w:rsidRDefault="00F72C62" w:rsidP="00F72C6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31780F">
        <w:rPr>
          <w:rFonts w:ascii="Times New Roman" w:hAnsi="Times New Roman" w:cs="Times New Roman"/>
          <w:sz w:val="22"/>
          <w:szCs w:val="22"/>
        </w:rPr>
        <w:t>О ПОРЯДКЕ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780F">
        <w:rPr>
          <w:rFonts w:ascii="Times New Roman" w:hAnsi="Times New Roman" w:cs="Times New Roman"/>
          <w:sz w:val="22"/>
          <w:szCs w:val="22"/>
        </w:rPr>
        <w:t>РАЗРАБОТКИ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780F">
        <w:rPr>
          <w:rFonts w:ascii="Times New Roman" w:hAnsi="Times New Roman" w:cs="Times New Roman"/>
          <w:sz w:val="22"/>
          <w:szCs w:val="22"/>
        </w:rPr>
        <w:t>УТВЕРЖДЕНИЯ</w:t>
      </w:r>
    </w:p>
    <w:p w:rsidR="00F72C62" w:rsidRDefault="00F72C62" w:rsidP="00F72C62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31780F">
        <w:rPr>
          <w:rFonts w:ascii="Times New Roman" w:hAnsi="Times New Roman" w:cs="Times New Roman"/>
          <w:sz w:val="22"/>
          <w:szCs w:val="22"/>
        </w:rPr>
        <w:t xml:space="preserve"> БЮДЖЕТНОГО ПРОГНОЗА</w:t>
      </w:r>
    </w:p>
    <w:p w:rsidR="00F72C62" w:rsidRDefault="00F72C62" w:rsidP="00F72C62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163A10">
        <w:rPr>
          <w:rFonts w:ascii="Times New Roman" w:hAnsi="Times New Roman" w:cs="Times New Roman"/>
          <w:color w:val="FF0000"/>
          <w:sz w:val="22"/>
          <w:szCs w:val="22"/>
        </w:rPr>
        <w:t xml:space="preserve">БОРОВОГО </w:t>
      </w:r>
      <w:r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F72C62" w:rsidRPr="0031780F" w:rsidRDefault="00F72C62" w:rsidP="00F72C62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31780F">
        <w:rPr>
          <w:rFonts w:ascii="Times New Roman" w:hAnsi="Times New Roman" w:cs="Times New Roman"/>
          <w:sz w:val="22"/>
          <w:szCs w:val="22"/>
        </w:rPr>
        <w:t xml:space="preserve"> НА ДОЛГОСРОЧНЫЙ ПЕРИОД</w:t>
      </w:r>
    </w:p>
    <w:p w:rsidR="00F72C62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7928C6">
          <w:rPr>
            <w:rFonts w:ascii="Times New Roman" w:hAnsi="Times New Roman" w:cs="Times New Roman"/>
            <w:sz w:val="26"/>
            <w:szCs w:val="26"/>
          </w:rPr>
          <w:t>статьей 170.1</w:t>
        </w:r>
      </w:hyperlink>
      <w:r w:rsidRPr="007928C6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Положением «О бюджетном процессе в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993F2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38" w:history="1">
        <w:r w:rsidRPr="007928C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928C6">
        <w:rPr>
          <w:rFonts w:ascii="Times New Roman" w:hAnsi="Times New Roman" w:cs="Times New Roman"/>
          <w:sz w:val="26"/>
          <w:szCs w:val="26"/>
        </w:rPr>
        <w:t xml:space="preserve"> раз</w:t>
      </w:r>
      <w:r w:rsidRPr="00993F2C">
        <w:rPr>
          <w:rFonts w:ascii="Times New Roman" w:hAnsi="Times New Roman" w:cs="Times New Roman"/>
          <w:sz w:val="26"/>
          <w:szCs w:val="26"/>
        </w:rPr>
        <w:t xml:space="preserve">работки и утверждения бюджетного прогноза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 xml:space="preserve">Борового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2. Бюджетный прогноз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 разрабатывается каждые три года на 6-летний период.</w:t>
      </w: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М.Г.Исламетдинов</w:t>
      </w:r>
      <w:proofErr w:type="spellEnd"/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  <w:r w:rsidRPr="00993F2C">
        <w:rPr>
          <w:rFonts w:ascii="Times New Roman" w:hAnsi="Times New Roman" w:cs="Times New Roman"/>
          <w:sz w:val="26"/>
          <w:szCs w:val="26"/>
        </w:rPr>
        <w:tab/>
      </w: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sz w:val="26"/>
          <w:szCs w:val="26"/>
        </w:rPr>
      </w:pPr>
    </w:p>
    <w:p w:rsidR="00F72C62" w:rsidRDefault="00F72C62" w:rsidP="00F72C62">
      <w:pPr>
        <w:pStyle w:val="ConsPlusNormal"/>
        <w:jc w:val="both"/>
        <w:rPr>
          <w:sz w:val="26"/>
          <w:szCs w:val="26"/>
        </w:rPr>
      </w:pPr>
    </w:p>
    <w:p w:rsidR="00F72C62" w:rsidRDefault="00F72C62" w:rsidP="00F72C62">
      <w:pPr>
        <w:pStyle w:val="ConsPlusNormal"/>
        <w:jc w:val="both"/>
        <w:rPr>
          <w:sz w:val="26"/>
          <w:szCs w:val="26"/>
        </w:rPr>
      </w:pPr>
    </w:p>
    <w:p w:rsidR="00F72C62" w:rsidRPr="00993F2C" w:rsidRDefault="00F72C62" w:rsidP="00F72C62">
      <w:pPr>
        <w:pStyle w:val="ConsPlusNormal"/>
        <w:jc w:val="both"/>
        <w:rPr>
          <w:sz w:val="26"/>
          <w:szCs w:val="26"/>
        </w:rPr>
      </w:pPr>
    </w:p>
    <w:p w:rsidR="00F72C62" w:rsidRDefault="00F72C62" w:rsidP="00F72C62">
      <w:pPr>
        <w:pStyle w:val="ConsPlusNormal"/>
        <w:jc w:val="both"/>
      </w:pPr>
    </w:p>
    <w:p w:rsidR="00F72C62" w:rsidRPr="00993F2C" w:rsidRDefault="00F72C62" w:rsidP="00F72C6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993F2C">
        <w:rPr>
          <w:rFonts w:ascii="Times New Roman" w:hAnsi="Times New Roman" w:cs="Times New Roman"/>
          <w:sz w:val="26"/>
          <w:szCs w:val="26"/>
        </w:rPr>
        <w:t>твержден</w:t>
      </w:r>
    </w:p>
    <w:p w:rsidR="00F72C62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gramStart"/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C62" w:rsidRPr="00993F2C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72C62" w:rsidRPr="00993F2C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от "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993F2C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993F2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93F2C">
        <w:rPr>
          <w:rFonts w:ascii="Times New Roman" w:hAnsi="Times New Roman" w:cs="Times New Roman"/>
          <w:sz w:val="26"/>
          <w:szCs w:val="26"/>
        </w:rPr>
        <w:t xml:space="preserve"> г. N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8"/>
      <w:bookmarkEnd w:id="0"/>
      <w:r w:rsidRPr="00993F2C">
        <w:rPr>
          <w:rFonts w:ascii="Times New Roman" w:hAnsi="Times New Roman" w:cs="Times New Roman"/>
          <w:sz w:val="26"/>
          <w:szCs w:val="26"/>
        </w:rPr>
        <w:t>ПОРЯДОК</w:t>
      </w:r>
    </w:p>
    <w:p w:rsidR="00F72C62" w:rsidRPr="00993F2C" w:rsidRDefault="00F72C62" w:rsidP="00F72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РАЗРАБОТКИ И УТВЕРЖДЕНИЯ БЮДЖЕТНОГО ПРОГНОЗА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:rsidR="00F72C62" w:rsidRPr="00993F2C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сроки и условия разработки и утверждения, а также требования к составу и содержанию бюджетного прогноза </w:t>
      </w:r>
      <w:r w:rsidRPr="00163A10">
        <w:rPr>
          <w:rFonts w:ascii="Times New Roman" w:hAnsi="Times New Roman" w:cs="Times New Roman"/>
          <w:color w:val="FF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993F2C">
        <w:rPr>
          <w:rFonts w:ascii="Times New Roman" w:hAnsi="Times New Roman" w:cs="Times New Roman"/>
          <w:sz w:val="26"/>
          <w:szCs w:val="26"/>
        </w:rPr>
        <w:t>) на долгосрочный период (далее - Бюджетный прогноз).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3. Разработку Бюджетного прогноза (изменений Бюджетного прогноза), включая методическое и организационное обеспечение, осуществляет Финансовое управление администрации Октябрьского муниципального  района (далее – Финансовое управление), уполномоченное осуществлять функции в сфере бюджетной деятельности, организации исполнения бюджета, а также нормативно-правовому регулированию в области бюджетного процесса </w:t>
      </w:r>
      <w:r w:rsidRPr="00163A10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93F2C">
        <w:rPr>
          <w:rFonts w:ascii="Times New Roman" w:hAnsi="Times New Roman" w:cs="Times New Roman"/>
          <w:sz w:val="26"/>
          <w:szCs w:val="26"/>
        </w:rPr>
        <w:t>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4. Бюджетный прогноз (изменения Бюджетного прогноза) утверждается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3F2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Pr="00163A10">
        <w:rPr>
          <w:rFonts w:ascii="Times New Roman" w:hAnsi="Times New Roman" w:cs="Times New Roman"/>
          <w:color w:val="C0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(далее – Администрация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993F2C">
        <w:rPr>
          <w:rFonts w:ascii="Times New Roman" w:hAnsi="Times New Roman" w:cs="Times New Roman"/>
          <w:sz w:val="26"/>
          <w:szCs w:val="26"/>
        </w:rPr>
        <w:t>).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5. Разработка Бюджетного прогноза (изменений Бюджетного прогноза) осуществляется Финансовым управлением на основе сценарных условий функционирования экономики и 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Бюджетный прогноз может быть изменен с учетом изменения прогноза социально – экономического развития на соответствующий период без продления периода его действия.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Содержание вариантов показателей Бюджетного прогноза определяются органом, уполномоченным осуществлять функции в сфере бюджетной деятельности, организации исполнения бюджета, а также нормативно-правовому регулированию в области бюджетного процесса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по согласованию с органом, осуществляющим функции в сфере анализа и прогнозирования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Проект бюджетного прогноза (проект изменений Бюджетного прогноза) направляется в Со</w:t>
      </w:r>
      <w:r>
        <w:rPr>
          <w:rFonts w:ascii="Times New Roman" w:hAnsi="Times New Roman" w:cs="Times New Roman"/>
          <w:sz w:val="26"/>
          <w:szCs w:val="26"/>
        </w:rPr>
        <w:t>вет</w:t>
      </w:r>
      <w:r w:rsidRPr="00993F2C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одновременно с проектом бюджета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6. Бюджетный прогноз включает</w:t>
      </w:r>
      <w:bookmarkStart w:id="1" w:name="Par72"/>
      <w:bookmarkEnd w:id="1"/>
      <w:r w:rsidRPr="00993F2C">
        <w:rPr>
          <w:rFonts w:ascii="Times New Roman" w:hAnsi="Times New Roman" w:cs="Times New Roman"/>
          <w:sz w:val="26"/>
          <w:szCs w:val="26"/>
        </w:rPr>
        <w:t>: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Прогноз параметров бюджета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>, с учетом  выбранного сценария Долгосрочного прогноза, в том числе доходы, расходы, дефицит (</w:t>
      </w:r>
      <w:proofErr w:type="spellStart"/>
      <w:r w:rsidRPr="00993F2C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993F2C">
        <w:rPr>
          <w:rFonts w:ascii="Times New Roman" w:hAnsi="Times New Roman" w:cs="Times New Roman"/>
          <w:sz w:val="26"/>
          <w:szCs w:val="26"/>
        </w:rPr>
        <w:t xml:space="preserve">) бюджета, а также прогнозируемый объем муниципального долга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и ожидаемый объем расходов на его обслуживание; 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2.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период их действия;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93F2C">
        <w:rPr>
          <w:rFonts w:ascii="Times New Roman" w:hAnsi="Times New Roman" w:cs="Times New Roman"/>
          <w:sz w:val="26"/>
          <w:szCs w:val="26"/>
        </w:rPr>
        <w:t xml:space="preserve">сновные подходы к формированию и реализации бюджетной, налоговой и долговой политики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>;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93F2C">
        <w:rPr>
          <w:rFonts w:ascii="Times New Roman" w:hAnsi="Times New Roman" w:cs="Times New Roman"/>
          <w:sz w:val="26"/>
          <w:szCs w:val="26"/>
        </w:rPr>
        <w:t xml:space="preserve">. </w:t>
      </w:r>
      <w:hyperlink w:anchor="Par19" w:history="1">
        <w:r w:rsidRPr="00993F2C">
          <w:rPr>
            <w:rFonts w:ascii="Times New Roman" w:hAnsi="Times New Roman" w:cs="Times New Roman"/>
            <w:color w:val="0000FF"/>
            <w:sz w:val="26"/>
            <w:szCs w:val="26"/>
          </w:rPr>
          <w:t>Прогноз</w:t>
        </w:r>
      </w:hyperlink>
      <w:r w:rsidRPr="00993F2C">
        <w:rPr>
          <w:rFonts w:ascii="Times New Roman" w:hAnsi="Times New Roman" w:cs="Times New Roman"/>
          <w:sz w:val="26"/>
          <w:szCs w:val="26"/>
        </w:rPr>
        <w:t xml:space="preserve"> параметров составляется по форме согласно приложению 1 к настоящему Порядку.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93F2C">
        <w:rPr>
          <w:rFonts w:ascii="Times New Roman" w:hAnsi="Times New Roman" w:cs="Times New Roman"/>
          <w:sz w:val="26"/>
          <w:szCs w:val="26"/>
        </w:rPr>
        <w:t xml:space="preserve">. Информация о показателях финансового обеспечения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период их действия составляется по </w:t>
      </w:r>
      <w:hyperlink w:anchor="Par114" w:history="1">
        <w:r w:rsidRPr="00993F2C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993F2C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Порядку.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993F2C">
        <w:rPr>
          <w:rFonts w:ascii="Times New Roman" w:hAnsi="Times New Roman" w:cs="Times New Roman"/>
          <w:sz w:val="26"/>
          <w:szCs w:val="26"/>
        </w:rPr>
        <w:t>. Финансовое управление: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в сроки, установленные </w:t>
      </w:r>
      <w:hyperlink r:id="rId6" w:history="1">
        <w:r w:rsidRPr="00993F2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93F2C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, направляет 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проект Бюджетного прогноза в составе материалов к проекту бюджета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в срок, не превышающий двух месяцев со дня официального опубликования решения о бюджете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представляет в Администрацию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для рассмотрения и утверждения Бюджетного прогноза (изменения Бюджетного прогноза).</w:t>
      </w: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993F2C">
        <w:rPr>
          <w:rFonts w:ascii="Times New Roman" w:hAnsi="Times New Roman" w:cs="Times New Roman"/>
          <w:sz w:val="26"/>
          <w:szCs w:val="26"/>
        </w:rPr>
        <w:t xml:space="preserve">. Утверждение Бюджетного прогноза (изменений Бюджетного прогноза)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 в</w:t>
      </w:r>
      <w:r w:rsidRPr="00993F2C">
        <w:rPr>
          <w:rFonts w:ascii="Times New Roman" w:hAnsi="Times New Roman" w:cs="Times New Roman"/>
          <w:sz w:val="26"/>
          <w:szCs w:val="26"/>
        </w:rPr>
        <w:t xml:space="preserve"> срок, не превышающий двух месяцев со дня официального опубликования решения о районном бюджете на очередной финансовый год и на плановый период.</w:t>
      </w: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993F2C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</w:pPr>
    </w:p>
    <w:p w:rsidR="00F72C62" w:rsidRDefault="00F72C62" w:rsidP="00F72C62">
      <w:pPr>
        <w:pStyle w:val="ConsPlusNormal"/>
        <w:ind w:firstLine="540"/>
        <w:jc w:val="right"/>
        <w:sectPr w:rsidR="00F72C62" w:rsidSect="00993F2C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F72C62" w:rsidRPr="00760947" w:rsidRDefault="00F72C62" w:rsidP="00F72C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к Порядку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разработки и утверждения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бюджетного прогноза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3A10">
        <w:rPr>
          <w:rFonts w:ascii="Times New Roman" w:hAnsi="Times New Roman" w:cs="Times New Roman"/>
          <w:color w:val="C0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9"/>
      <w:bookmarkEnd w:id="2"/>
      <w:r w:rsidRPr="00760947">
        <w:rPr>
          <w:rFonts w:ascii="Times New Roman" w:hAnsi="Times New Roman" w:cs="Times New Roman"/>
          <w:sz w:val="26"/>
          <w:szCs w:val="26"/>
        </w:rPr>
        <w:t>Прогноз</w:t>
      </w: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 xml:space="preserve">параметров бюджета </w:t>
      </w:r>
      <w:r w:rsidRPr="00163A10">
        <w:rPr>
          <w:rFonts w:ascii="Times New Roman" w:hAnsi="Times New Roman" w:cs="Times New Roman"/>
          <w:color w:val="C00000"/>
          <w:sz w:val="26"/>
          <w:szCs w:val="26"/>
        </w:rPr>
        <w:t>Борового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20__ - 20__ годы</w:t>
      </w:r>
    </w:p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ind w:left="778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млн.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</w:tr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расходы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Дефицит/</w:t>
            </w:r>
            <w:proofErr w:type="spellStart"/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Объем муниципального  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72C62" w:rsidRDefault="00F72C62" w:rsidP="00F72C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к Порядку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разработки и утверждения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бюджетного прогноза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Борового сельского поселения</w:t>
      </w:r>
    </w:p>
    <w:p w:rsidR="00F72C62" w:rsidRPr="00760947" w:rsidRDefault="00F72C62" w:rsidP="00F72C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14"/>
      <w:bookmarkEnd w:id="3"/>
      <w:r w:rsidRPr="00760947">
        <w:rPr>
          <w:rFonts w:ascii="Times New Roman" w:hAnsi="Times New Roman" w:cs="Times New Roman"/>
          <w:sz w:val="26"/>
          <w:szCs w:val="26"/>
        </w:rPr>
        <w:t>Расходы</w:t>
      </w: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760947">
        <w:rPr>
          <w:rFonts w:ascii="Times New Roman" w:hAnsi="Times New Roman" w:cs="Times New Roman"/>
          <w:sz w:val="26"/>
          <w:szCs w:val="26"/>
        </w:rPr>
        <w:t>юджета</w:t>
      </w:r>
      <w:r>
        <w:rPr>
          <w:rFonts w:ascii="Times New Roman" w:hAnsi="Times New Roman" w:cs="Times New Roman"/>
          <w:sz w:val="26"/>
          <w:szCs w:val="26"/>
        </w:rPr>
        <w:t xml:space="preserve"> Борового сельского поселения</w:t>
      </w:r>
      <w:r w:rsidRPr="00760947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реализации</w:t>
      </w:r>
    </w:p>
    <w:p w:rsidR="00F72C62" w:rsidRPr="00760947" w:rsidRDefault="00F72C62" w:rsidP="00F72C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Борового сельского поселения</w:t>
      </w:r>
    </w:p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ind w:left="637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млн.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72C62" w:rsidRPr="00760947" w:rsidTr="00DF15D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hyperlink w:anchor="Par187" w:history="1">
              <w:r w:rsidRPr="0076094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F72C62" w:rsidRPr="00760947" w:rsidTr="00DF15D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</w:tr>
      <w:tr w:rsidR="00F72C62" w:rsidRPr="00760947" w:rsidTr="00DF15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Расходы,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N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программа N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C62" w:rsidRPr="00760947" w:rsidTr="00DF15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62" w:rsidRPr="00760947" w:rsidRDefault="00F72C62" w:rsidP="00DF15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C62" w:rsidRPr="00760947" w:rsidRDefault="00F72C62" w:rsidP="00F72C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C62" w:rsidRPr="00760947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72C62" w:rsidRPr="00760947" w:rsidRDefault="00F72C62" w:rsidP="00F72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7"/>
      <w:bookmarkEnd w:id="4"/>
      <w:r w:rsidRPr="00760947">
        <w:rPr>
          <w:rFonts w:ascii="Times New Roman" w:hAnsi="Times New Roman" w:cs="Times New Roman"/>
          <w:sz w:val="26"/>
          <w:szCs w:val="26"/>
        </w:rPr>
        <w:t xml:space="preserve">&lt;*&gt; Суммы указываются на период действия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Борового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9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46402" w:rsidRDefault="00646402"/>
    <w:sectPr w:rsidR="00646402" w:rsidSect="00760947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62"/>
    <w:rsid w:val="005E5D8D"/>
    <w:rsid w:val="00646402"/>
    <w:rsid w:val="008353B7"/>
    <w:rsid w:val="00931FF2"/>
    <w:rsid w:val="00B121A1"/>
    <w:rsid w:val="00C41F6C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72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2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CE55FF14B0155D04C355DE3356492C9523B61AAE2C635273CDB2A0F7457725C01FC6EDAA5543E97700E3C62o0E" TargetMode="External"/><Relationship Id="rId5" Type="http://schemas.openxmlformats.org/officeDocument/2006/relationships/hyperlink" Target="consultantplus://offline/ref=E84866E08FD294C38A5ACE233FCD1D5E3DE354F08D0002880DC2D02A6629EBFE1D355ECFFF7FzCS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2016-02-17T08:47:00Z</dcterms:created>
  <dcterms:modified xsi:type="dcterms:W3CDTF">2016-02-17T08:47:00Z</dcterms:modified>
</cp:coreProperties>
</file>